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16" w:rsidRPr="0097272B" w:rsidRDefault="00AB3416" w:rsidP="00AB3416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A sokaság, amely vele volt, amikor Lázárt kihívta a sírból, és feltámasztotta a halálból, most bizonyságot tett mellette. Elébe is azért vonult ki a sokaság, mert hallották, hogy ezt a jelt tette. </w:t>
      </w:r>
      <w:r w:rsidRPr="0097272B">
        <w:rPr>
          <w:bCs/>
          <w:i/>
          <w:color w:val="000000"/>
        </w:rPr>
        <w:t>(Jn 12,17</w:t>
      </w:r>
      <w:r>
        <w:rPr>
          <w:bCs/>
          <w:i/>
          <w:color w:val="000000"/>
        </w:rPr>
        <w:t>-18</w:t>
      </w:r>
      <w:r w:rsidRPr="0097272B">
        <w:rPr>
          <w:bCs/>
          <w:i/>
          <w:color w:val="000000"/>
        </w:rPr>
        <w:t>)</w:t>
      </w:r>
    </w:p>
    <w:p w:rsidR="00AB3416" w:rsidRPr="007D6F57" w:rsidRDefault="00AB3416" w:rsidP="00AB3416">
      <w:pPr>
        <w:pStyle w:val="Nincstrkz"/>
        <w:rPr>
          <w:color w:val="000000"/>
        </w:rPr>
      </w:pPr>
    </w:p>
    <w:p w:rsidR="00AB3416" w:rsidRDefault="00AB3416" w:rsidP="00AB3416">
      <w:pPr>
        <w:pStyle w:val="Nincstrkz"/>
        <w:rPr>
          <w:color w:val="000000"/>
        </w:rPr>
      </w:pPr>
      <w:r>
        <w:rPr>
          <w:color w:val="000000"/>
        </w:rPr>
        <w:t xml:space="preserve">A Biblia nem néhány emberről beszél, hanem sokaságról, akik megtapasztalták Lázár feltámadását. Micsoda átélés – fakadhat fel néhány emberben. És tényleg az, és ez sokak számára elég volt a hithez. </w:t>
      </w:r>
    </w:p>
    <w:p w:rsidR="00AB3416" w:rsidRPr="00F24212" w:rsidRDefault="00AB3416" w:rsidP="00AB3416">
      <w:pPr>
        <w:pStyle w:val="Nincstrkz"/>
        <w:rPr>
          <w:color w:val="000000"/>
        </w:rPr>
      </w:pPr>
      <w:r>
        <w:rPr>
          <w:color w:val="000000"/>
        </w:rPr>
        <w:t xml:space="preserve">Mindettől függetlenül ott a kérdés: ha Lázárra, az eseményre koncentrálok, nem tévesztem szem elől Jézust? Mert mindannyian tudjuk, hogy Jézus személyes jelenléte, megszólítása hozta ki a sírból Lázárt. A halál feletti győzelem Jézusban van. Jézussal találkozni lehet Lázáréhoz hasonló esemény nélkül is. Összegezve: nem az emberi test feltámadásának megtapasztalására, hanem Jézus jelenlétére van szükség. Ő pedig elérhető, megtalálható megszólítható bárki által.  A bárkiben mindenki benne van! </w:t>
      </w:r>
      <w:r w:rsidRPr="00620800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6"/>
    <w:rsid w:val="00181CA8"/>
    <w:rsid w:val="00186D62"/>
    <w:rsid w:val="007A2F78"/>
    <w:rsid w:val="008A3C11"/>
    <w:rsid w:val="00AB3416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Company>Pétáv Kft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2016-09-07T08:00:00Z</dcterms:created>
  <dcterms:modified xsi:type="dcterms:W3CDTF">2016-09-07T08:00:00Z</dcterms:modified>
</cp:coreProperties>
</file>